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14" w:rsidRPr="005E4914" w:rsidRDefault="0000519F" w:rsidP="00105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E4914">
        <w:rPr>
          <w:rFonts w:ascii="Times New Roman" w:hAnsi="Times New Roman" w:cs="Times New Roman"/>
          <w:sz w:val="28"/>
          <w:szCs w:val="28"/>
        </w:rPr>
        <w:t>.</w:t>
      </w:r>
      <w:r w:rsidR="005E4914" w:rsidRPr="005E4914">
        <w:rPr>
          <w:rFonts w:ascii="Times New Roman" w:hAnsi="Times New Roman" w:cs="Times New Roman"/>
          <w:sz w:val="28"/>
          <w:szCs w:val="28"/>
        </w:rPr>
        <w:t>12.2015 год</w:t>
      </w:r>
    </w:p>
    <w:p w:rsidR="00105218" w:rsidRDefault="00105218" w:rsidP="00F771D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– практикум</w:t>
      </w:r>
      <w:r w:rsidR="00D009FF">
        <w:rPr>
          <w:rFonts w:ascii="Times New Roman" w:hAnsi="Times New Roman" w:cs="Times New Roman"/>
          <w:b/>
          <w:sz w:val="28"/>
          <w:szCs w:val="28"/>
        </w:rPr>
        <w:t xml:space="preserve"> для родителей </w:t>
      </w:r>
      <w:r w:rsidR="00DA1E05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bookmarkStart w:id="0" w:name="_GoBack"/>
      <w:bookmarkEnd w:id="0"/>
      <w:r w:rsidR="00D009FF">
        <w:rPr>
          <w:rFonts w:ascii="Times New Roman" w:hAnsi="Times New Roman" w:cs="Times New Roman"/>
          <w:b/>
          <w:sz w:val="28"/>
          <w:szCs w:val="28"/>
        </w:rPr>
        <w:t>старшего дошкольного возраста.</w:t>
      </w:r>
    </w:p>
    <w:p w:rsidR="00105218" w:rsidRPr="00105218" w:rsidRDefault="00D009FF" w:rsidP="00F771D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FF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5218" w:rsidRPr="00105218">
        <w:rPr>
          <w:rFonts w:ascii="Times New Roman" w:hAnsi="Times New Roman" w:cs="Times New Roman"/>
          <w:b/>
          <w:sz w:val="28"/>
          <w:szCs w:val="28"/>
        </w:rPr>
        <w:t>Развитие артикуляционной моторики у детей с нарушением речи как эффективное средство коррекции звукопроизношения.</w:t>
      </w:r>
    </w:p>
    <w:p w:rsidR="00B4785A" w:rsidRPr="00105218" w:rsidRDefault="00897071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Грамотная, чёткая чистая и ритмичная речь ребёнка – это не дар, она приобретается благодаря совместным усилиям логопедов, педагогов и родителей. В первую очередь такая речь характеризуется правильным произношением звуков.</w:t>
      </w:r>
    </w:p>
    <w:p w:rsidR="00897071" w:rsidRPr="00105218" w:rsidRDefault="00897071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 xml:space="preserve">Правильное произношение звуков обеспечивается хорошей подвижностью и дифференцированной работой органов артикуляционного аппарата помогает артикуляционная гимнастика. </w:t>
      </w:r>
    </w:p>
    <w:p w:rsidR="00897071" w:rsidRPr="00105218" w:rsidRDefault="00897071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 xml:space="preserve">А вот зачем язык тренировать? </w:t>
      </w:r>
    </w:p>
    <w:p w:rsidR="00897071" w:rsidRPr="00105218" w:rsidRDefault="00897071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Язык – главная мышца органов речи. Язык должен быть достаточно хорошо развит, чтобы выполнять тонкие, целенаправленные</w:t>
      </w:r>
      <w:r w:rsidR="0011604B" w:rsidRPr="00105218">
        <w:rPr>
          <w:rFonts w:ascii="Times New Roman" w:hAnsi="Times New Roman" w:cs="Times New Roman"/>
          <w:sz w:val="28"/>
          <w:szCs w:val="28"/>
        </w:rPr>
        <w:t xml:space="preserve"> движения, именуемые звукопроизношением.</w:t>
      </w:r>
    </w:p>
    <w:p w:rsidR="0011604B" w:rsidRPr="00105218" w:rsidRDefault="0011604B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Детям 3-х,4-х лет: артикуляционная гимнастика поможет быстрее «поставить» правильное произношение.</w:t>
      </w:r>
    </w:p>
    <w:p w:rsidR="0011604B" w:rsidRPr="00105218" w:rsidRDefault="0011604B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Дети 5-ти, 6-ти лет: смогут с помощью артикуляционной гимнастики преодолеть уже сложившееся неправильное звукопроизношение.</w:t>
      </w:r>
    </w:p>
    <w:p w:rsidR="0011604B" w:rsidRPr="00105218" w:rsidRDefault="0011604B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Артикуляционная гимнастика занимает одно из веду</w:t>
      </w:r>
      <w:r w:rsidR="00530E59" w:rsidRPr="00105218">
        <w:rPr>
          <w:rFonts w:ascii="Times New Roman" w:hAnsi="Times New Roman" w:cs="Times New Roman"/>
          <w:sz w:val="28"/>
          <w:szCs w:val="28"/>
        </w:rPr>
        <w:t>щих ме</w:t>
      </w:r>
      <w:proofErr w:type="gramStart"/>
      <w:r w:rsidR="00530E59" w:rsidRPr="00105218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="00530E59" w:rsidRPr="00105218">
        <w:rPr>
          <w:rFonts w:ascii="Times New Roman" w:hAnsi="Times New Roman" w:cs="Times New Roman"/>
          <w:sz w:val="28"/>
          <w:szCs w:val="28"/>
        </w:rPr>
        <w:t xml:space="preserve">еодолении речевых нарушений у детей. 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Почти в</w:t>
      </w:r>
      <w:r w:rsidR="00041409">
        <w:rPr>
          <w:rFonts w:ascii="Times New Roman" w:hAnsi="Times New Roman" w:cs="Times New Roman"/>
          <w:sz w:val="28"/>
          <w:szCs w:val="28"/>
        </w:rPr>
        <w:t>се дети дошкольного возраста (свыше</w:t>
      </w:r>
      <w:r w:rsidRPr="00105218">
        <w:rPr>
          <w:rFonts w:ascii="Times New Roman" w:hAnsi="Times New Roman" w:cs="Times New Roman"/>
          <w:sz w:val="28"/>
          <w:szCs w:val="28"/>
        </w:rPr>
        <w:t xml:space="preserve"> 60% от всех детей дошкольного возраста) имеют речевые недостатки, неправильно произносят один или несколько звуков, большинство из которых  носят временный, непостоянный характер. Исключение составляют дети до 4 лет с нормой возрастного или физиологического косноязычия, после 4 лет – наступает патология.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 xml:space="preserve"> И, если не обращать внимания на речевые недостатки, они закрепляются и  влияют </w:t>
      </w:r>
      <w:proofErr w:type="gramStart"/>
      <w:r w:rsidRPr="001052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218">
        <w:rPr>
          <w:rFonts w:ascii="Times New Roman" w:hAnsi="Times New Roman" w:cs="Times New Roman"/>
          <w:sz w:val="28"/>
          <w:szCs w:val="28"/>
        </w:rPr>
        <w:t xml:space="preserve"> дальнейшем на обучение  в д/</w:t>
      </w:r>
      <w:proofErr w:type="gramStart"/>
      <w:r w:rsidRPr="00105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218">
        <w:rPr>
          <w:rFonts w:ascii="Times New Roman" w:hAnsi="Times New Roman" w:cs="Times New Roman"/>
          <w:sz w:val="28"/>
          <w:szCs w:val="28"/>
        </w:rPr>
        <w:t xml:space="preserve">, школе; возникают сложные речевые нарушения, тяжело поддающиеся коррекции. 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041409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105218">
        <w:rPr>
          <w:rFonts w:ascii="Times New Roman" w:hAnsi="Times New Roman" w:cs="Times New Roman"/>
          <w:sz w:val="28"/>
          <w:szCs w:val="28"/>
        </w:rPr>
        <w:t>40% детей, идущих в школу, имеют чистую, хорошо развитую речь.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 xml:space="preserve">На чистоту речи ребенка влияют такие </w:t>
      </w:r>
      <w:r w:rsidRPr="00105218">
        <w:rPr>
          <w:rFonts w:ascii="Times New Roman" w:hAnsi="Times New Roman" w:cs="Times New Roman"/>
          <w:sz w:val="28"/>
          <w:szCs w:val="28"/>
          <w:u w:val="single"/>
        </w:rPr>
        <w:t>факторы</w:t>
      </w:r>
      <w:r w:rsidRPr="00105218">
        <w:rPr>
          <w:rFonts w:ascii="Times New Roman" w:hAnsi="Times New Roman" w:cs="Times New Roman"/>
          <w:sz w:val="28"/>
          <w:szCs w:val="28"/>
        </w:rPr>
        <w:t>, как:</w:t>
      </w:r>
    </w:p>
    <w:p w:rsidR="00387B3D" w:rsidRPr="00105218" w:rsidRDefault="00387B3D" w:rsidP="00F771D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 xml:space="preserve">речевой слух, </w:t>
      </w:r>
    </w:p>
    <w:p w:rsidR="00387B3D" w:rsidRPr="00105218" w:rsidRDefault="00387B3D" w:rsidP="00F771D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lastRenderedPageBreak/>
        <w:t xml:space="preserve">речевое внимание,  </w:t>
      </w:r>
    </w:p>
    <w:p w:rsidR="00387B3D" w:rsidRPr="00105218" w:rsidRDefault="00387B3D" w:rsidP="00F771D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речевое дыхание,</w:t>
      </w:r>
    </w:p>
    <w:p w:rsidR="00387B3D" w:rsidRPr="00105218" w:rsidRDefault="00387B3D" w:rsidP="00F771D5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голосовой и речевой аппарат.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Поэтому с целью  профилактики  возникновения речевых нарушений, их коррекции, начиная с младшего дошкольного возраста, необходимо применять в работе игры и упражнения, направленные  на развитие слуха, дыхания и речевого аппарата.</w:t>
      </w:r>
    </w:p>
    <w:p w:rsidR="00387B3D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Сегодня  я бы хотела вас познакомить с методикой  проведения гимнастики,  с основными требованиями.</w:t>
      </w:r>
    </w:p>
    <w:p w:rsidR="00CB60B5" w:rsidRPr="0070529B" w:rsidRDefault="005E4914" w:rsidP="00F771D5">
      <w:pPr>
        <w:tabs>
          <w:tab w:val="left" w:pos="8640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к родителям</w:t>
      </w:r>
      <w:r w:rsidR="00387B3D" w:rsidRPr="0070529B">
        <w:rPr>
          <w:rFonts w:ascii="Times New Roman" w:hAnsi="Times New Roman" w:cs="Times New Roman"/>
          <w:b/>
          <w:sz w:val="28"/>
          <w:szCs w:val="28"/>
        </w:rPr>
        <w:t xml:space="preserve">: Что такое - артикуляционная гимнастика? </w:t>
      </w:r>
    </w:p>
    <w:p w:rsidR="00105218" w:rsidRPr="00105218" w:rsidRDefault="00105218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B60B5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105218">
        <w:rPr>
          <w:rFonts w:ascii="Times New Roman" w:hAnsi="Times New Roman" w:cs="Times New Roman"/>
          <w:sz w:val="28"/>
          <w:szCs w:val="28"/>
        </w:rPr>
        <w:t xml:space="preserve"> –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b/>
          <w:sz w:val="28"/>
          <w:szCs w:val="28"/>
        </w:rPr>
        <w:t>Цель АГ:</w:t>
      </w:r>
      <w:r w:rsidRPr="00105218">
        <w:rPr>
          <w:rFonts w:ascii="Times New Roman" w:hAnsi="Times New Roman" w:cs="Times New Roman"/>
          <w:sz w:val="28"/>
          <w:szCs w:val="28"/>
        </w:rPr>
        <w:t xml:space="preserve"> выработка полноценных движений органов речи, необходимых для правильного произнесения звуков, подготовка речевого аппарата к речевым нагрузкам. </w:t>
      </w:r>
    </w:p>
    <w:p w:rsidR="005B5876" w:rsidRPr="005B5876" w:rsidRDefault="005B5876" w:rsidP="00F771D5">
      <w:pPr>
        <w:spacing w:before="100" w:beforeAutospacing="1" w:after="100" w:afterAutospacing="1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B5876">
        <w:rPr>
          <w:rFonts w:ascii="Times New Roman" w:hAnsi="Times New Roman" w:cs="Times New Roman"/>
          <w:b/>
          <w:bCs/>
          <w:sz w:val="28"/>
          <w:szCs w:val="28"/>
        </w:rPr>
        <w:t>Причины, по которым необходимо заниматься артикуляционной гимнастикой.</w:t>
      </w:r>
    </w:p>
    <w:p w:rsidR="005B5876" w:rsidRPr="005B5876" w:rsidRDefault="005B5876" w:rsidP="00F771D5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876">
        <w:rPr>
          <w:rFonts w:ascii="Times New Roman" w:hAnsi="Times New Roman" w:cs="Times New Roman"/>
          <w:sz w:val="28"/>
          <w:szCs w:val="28"/>
        </w:rPr>
        <w:t xml:space="preserve"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 </w:t>
      </w:r>
    </w:p>
    <w:p w:rsidR="005B5876" w:rsidRPr="005B5876" w:rsidRDefault="005B5876" w:rsidP="00F771D5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876">
        <w:rPr>
          <w:rFonts w:ascii="Times New Roman" w:hAnsi="Times New Roman" w:cs="Times New Roman"/>
          <w:sz w:val="28"/>
          <w:szCs w:val="28"/>
        </w:rPr>
        <w:t xml:space="preserve"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</w:t>
      </w:r>
    </w:p>
    <w:p w:rsidR="005B5876" w:rsidRPr="005B5876" w:rsidRDefault="005B5876" w:rsidP="00F771D5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876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очень полезна также детям с правильным, но вялым звукопроизношением, про которых говорят, что у них «каша во рту». </w:t>
      </w:r>
    </w:p>
    <w:p w:rsidR="005B5876" w:rsidRPr="005B5876" w:rsidRDefault="005B5876" w:rsidP="00F771D5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876">
        <w:rPr>
          <w:rFonts w:ascii="Times New Roman" w:hAnsi="Times New Roman" w:cs="Times New Roman"/>
          <w:sz w:val="28"/>
          <w:szCs w:val="28"/>
        </w:rPr>
        <w:t>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b/>
          <w:sz w:val="28"/>
          <w:szCs w:val="28"/>
        </w:rPr>
        <w:t>У ребенка дошкольного возраста органы речи развиты  слабо</w:t>
      </w:r>
      <w:r w:rsidRPr="00105218">
        <w:rPr>
          <w:rFonts w:ascii="Times New Roman" w:hAnsi="Times New Roman" w:cs="Times New Roman"/>
          <w:sz w:val="28"/>
          <w:szCs w:val="28"/>
        </w:rPr>
        <w:t xml:space="preserve">, поэтому ему следует помочь подготовить мышцы. Уже с младенчества  ребенок проделывает массу разнообразнейших артикуляционно-мимических движений языком, губами, челюстью, сопровождая эти движения бормотанием, лепетом. Такие движения и являются первым этапом в развитии речи ребенка; они играют роль гимнастики органов речи в естественных условиях жизни. Жевание, сосание, глотание способствует развитию крупных мышц. Для процесса </w:t>
      </w:r>
      <w:proofErr w:type="gramStart"/>
      <w:r w:rsidRPr="00105218">
        <w:rPr>
          <w:rFonts w:ascii="Times New Roman" w:hAnsi="Times New Roman" w:cs="Times New Roman"/>
          <w:sz w:val="28"/>
          <w:szCs w:val="28"/>
        </w:rPr>
        <w:t>говорение</w:t>
      </w:r>
      <w:proofErr w:type="gramEnd"/>
      <w:r w:rsidRPr="00105218">
        <w:rPr>
          <w:rFonts w:ascii="Times New Roman" w:hAnsi="Times New Roman" w:cs="Times New Roman"/>
          <w:sz w:val="28"/>
          <w:szCs w:val="28"/>
        </w:rPr>
        <w:t xml:space="preserve"> необходимо дифференцированное развитие более мелких мышц. Точность, сила и </w:t>
      </w:r>
      <w:proofErr w:type="spellStart"/>
      <w:r w:rsidRPr="00105218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105218">
        <w:rPr>
          <w:rFonts w:ascii="Times New Roman" w:hAnsi="Times New Roman" w:cs="Times New Roman"/>
          <w:sz w:val="28"/>
          <w:szCs w:val="28"/>
        </w:rPr>
        <w:t xml:space="preserve"> этих движений развиваются у ребенка постепенно на протяжении всего дошкольного детства. </w:t>
      </w:r>
      <w:r w:rsidRPr="00105218">
        <w:rPr>
          <w:rFonts w:ascii="Times New Roman" w:hAnsi="Times New Roman" w:cs="Times New Roman"/>
          <w:b/>
          <w:sz w:val="28"/>
          <w:szCs w:val="28"/>
        </w:rPr>
        <w:t xml:space="preserve">Этому </w:t>
      </w:r>
      <w:r w:rsidRPr="00105218">
        <w:rPr>
          <w:rFonts w:ascii="Times New Roman" w:hAnsi="Times New Roman" w:cs="Times New Roman"/>
          <w:b/>
          <w:sz w:val="28"/>
          <w:szCs w:val="28"/>
        </w:rPr>
        <w:lastRenderedPageBreak/>
        <w:t>способствует система упражнений, направленных на развитие моторики органов артикуляции</w:t>
      </w:r>
      <w:r w:rsidRPr="00105218">
        <w:rPr>
          <w:rFonts w:ascii="Times New Roman" w:hAnsi="Times New Roman" w:cs="Times New Roman"/>
          <w:sz w:val="28"/>
          <w:szCs w:val="28"/>
        </w:rPr>
        <w:t>.</w:t>
      </w:r>
    </w:p>
    <w:p w:rsidR="00105218" w:rsidRPr="00105218" w:rsidRDefault="00105218" w:rsidP="00F771D5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218">
        <w:rPr>
          <w:rFonts w:ascii="Times New Roman" w:hAnsi="Times New Roman" w:cs="Times New Roman"/>
          <w:b/>
          <w:i/>
          <w:sz w:val="28"/>
          <w:szCs w:val="28"/>
        </w:rPr>
        <w:t>Виды артикуляционных упражнений</w:t>
      </w:r>
    </w:p>
    <w:p w:rsidR="00105218" w:rsidRPr="00105218" w:rsidRDefault="00105218" w:rsidP="00F771D5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b/>
          <w:sz w:val="28"/>
          <w:szCs w:val="28"/>
        </w:rPr>
        <w:t>Статические упражнения</w:t>
      </w:r>
      <w:r w:rsidRPr="00105218">
        <w:rPr>
          <w:rFonts w:ascii="Times New Roman" w:hAnsi="Times New Roman" w:cs="Times New Roman"/>
          <w:sz w:val="28"/>
          <w:szCs w:val="28"/>
        </w:rPr>
        <w:t xml:space="preserve"> направлены на то, чтобы ребенок научился удерживать артикуляционную позицию 5-10 секунд (Бегемот, Ворота, Лопаточка, Чашечка, Иголочка, Горка, Грибок).</w:t>
      </w:r>
    </w:p>
    <w:p w:rsidR="00105218" w:rsidRPr="00105218" w:rsidRDefault="00105218" w:rsidP="00F771D5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b/>
          <w:sz w:val="28"/>
          <w:szCs w:val="28"/>
        </w:rPr>
        <w:t xml:space="preserve">Динамические упражнения </w:t>
      </w:r>
      <w:r w:rsidRPr="00105218">
        <w:rPr>
          <w:rFonts w:ascii="Times New Roman" w:hAnsi="Times New Roman" w:cs="Times New Roman"/>
          <w:sz w:val="28"/>
          <w:szCs w:val="28"/>
        </w:rPr>
        <w:t>(ритмичное повторение движений по 6-8 раз) вырабатывают подвижность языка и губ, их координацию и  переключаемость. (Часики, Качели, Футбол, Лошадка, Маляр, Вкусное варенье, Чистим зубки).</w:t>
      </w:r>
    </w:p>
    <w:p w:rsidR="00CB60B5" w:rsidRDefault="00CB60B5" w:rsidP="00F771D5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B3D" w:rsidRPr="00105218" w:rsidRDefault="00387B3D" w:rsidP="00F771D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18">
        <w:rPr>
          <w:rFonts w:ascii="Times New Roman" w:hAnsi="Times New Roman" w:cs="Times New Roman"/>
          <w:b/>
          <w:sz w:val="28"/>
          <w:szCs w:val="28"/>
        </w:rPr>
        <w:t>Все упражнения объединяются в комплексы, каждый из которых имеет определенную направленность: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i/>
          <w:sz w:val="28"/>
          <w:szCs w:val="28"/>
        </w:rPr>
        <w:t xml:space="preserve">1 группа </w:t>
      </w:r>
      <w:proofErr w:type="spellStart"/>
      <w:r w:rsidRPr="00105218">
        <w:rPr>
          <w:rFonts w:ascii="Times New Roman" w:hAnsi="Times New Roman" w:cs="Times New Roman"/>
          <w:i/>
          <w:sz w:val="28"/>
          <w:szCs w:val="28"/>
        </w:rPr>
        <w:t>упраж</w:t>
      </w:r>
      <w:proofErr w:type="spellEnd"/>
      <w:r w:rsidRPr="00105218">
        <w:rPr>
          <w:rFonts w:ascii="Times New Roman" w:hAnsi="Times New Roman" w:cs="Times New Roman"/>
          <w:sz w:val="28"/>
          <w:szCs w:val="28"/>
        </w:rPr>
        <w:t>. – вырабатывают основные  движения и положения ОАА,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i/>
          <w:sz w:val="28"/>
          <w:szCs w:val="28"/>
        </w:rPr>
        <w:t xml:space="preserve">2  группа </w:t>
      </w:r>
      <w:proofErr w:type="spellStart"/>
      <w:r w:rsidRPr="00105218">
        <w:rPr>
          <w:rFonts w:ascii="Times New Roman" w:hAnsi="Times New Roman" w:cs="Times New Roman"/>
          <w:i/>
          <w:sz w:val="28"/>
          <w:szCs w:val="28"/>
        </w:rPr>
        <w:t>упраж</w:t>
      </w:r>
      <w:proofErr w:type="spellEnd"/>
      <w:r w:rsidRPr="00105218">
        <w:rPr>
          <w:rFonts w:ascii="Times New Roman" w:hAnsi="Times New Roman" w:cs="Times New Roman"/>
          <w:sz w:val="28"/>
          <w:szCs w:val="28"/>
        </w:rPr>
        <w:t xml:space="preserve">. – способствуют выработке движений и положений для произнесения определенных групп звуков (свистящих, шипящих, </w:t>
      </w:r>
      <w:proofErr w:type="spellStart"/>
      <w:r w:rsidRPr="00105218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105218">
        <w:rPr>
          <w:rFonts w:ascii="Times New Roman" w:hAnsi="Times New Roman" w:cs="Times New Roman"/>
          <w:sz w:val="28"/>
          <w:szCs w:val="28"/>
        </w:rPr>
        <w:t>, заднеязычных).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i/>
          <w:sz w:val="28"/>
          <w:szCs w:val="28"/>
        </w:rPr>
        <w:t xml:space="preserve">3 группа  </w:t>
      </w:r>
      <w:proofErr w:type="spellStart"/>
      <w:r w:rsidRPr="00105218">
        <w:rPr>
          <w:rFonts w:ascii="Times New Roman" w:hAnsi="Times New Roman" w:cs="Times New Roman"/>
          <w:i/>
          <w:sz w:val="28"/>
          <w:szCs w:val="28"/>
        </w:rPr>
        <w:t>упраж</w:t>
      </w:r>
      <w:proofErr w:type="spellEnd"/>
      <w:r w:rsidRPr="00105218">
        <w:rPr>
          <w:rFonts w:ascii="Times New Roman" w:hAnsi="Times New Roman" w:cs="Times New Roman"/>
          <w:sz w:val="28"/>
          <w:szCs w:val="28"/>
        </w:rPr>
        <w:t>. – специфические упр. направленные на постановку звуков, способствующие выработке определенных  движений:  подвижность кончика языка, мягкого нёба, для растягивания подъязычной связки.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 xml:space="preserve">Так, в младших группах берутся </w:t>
      </w:r>
      <w:proofErr w:type="spellStart"/>
      <w:r w:rsidRPr="00105218"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 w:rsidRPr="00105218">
        <w:rPr>
          <w:rFonts w:ascii="Times New Roman" w:hAnsi="Times New Roman" w:cs="Times New Roman"/>
          <w:sz w:val="28"/>
          <w:szCs w:val="28"/>
        </w:rPr>
        <w:t xml:space="preserve">. на развитие основных движений, </w:t>
      </w:r>
      <w:proofErr w:type="gramStart"/>
      <w:r w:rsidRPr="001052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5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218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105218">
        <w:rPr>
          <w:rFonts w:ascii="Times New Roman" w:hAnsi="Times New Roman" w:cs="Times New Roman"/>
          <w:sz w:val="28"/>
          <w:szCs w:val="28"/>
        </w:rPr>
        <w:t xml:space="preserve"> – на  их совершенствование и </w:t>
      </w:r>
      <w:proofErr w:type="spellStart"/>
      <w:r w:rsidRPr="00105218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Pr="00105218">
        <w:rPr>
          <w:rFonts w:ascii="Times New Roman" w:hAnsi="Times New Roman" w:cs="Times New Roman"/>
          <w:sz w:val="28"/>
          <w:szCs w:val="28"/>
        </w:rPr>
        <w:t xml:space="preserve"> групп звуков (свистящие и шипящие), в старших – для сонорных звуков.  </w:t>
      </w:r>
    </w:p>
    <w:p w:rsidR="00387B3D" w:rsidRPr="00105218" w:rsidRDefault="00387B3D" w:rsidP="00F771D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18">
        <w:rPr>
          <w:rFonts w:ascii="Times New Roman" w:hAnsi="Times New Roman" w:cs="Times New Roman"/>
          <w:b/>
          <w:sz w:val="28"/>
          <w:szCs w:val="28"/>
        </w:rPr>
        <w:t>Рекомендации по проведению упражнений артикуляционной гимнастики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1</w:t>
      </w:r>
      <w:r w:rsidRPr="00105218">
        <w:rPr>
          <w:rFonts w:ascii="Times New Roman" w:hAnsi="Times New Roman" w:cs="Times New Roman"/>
          <w:i/>
          <w:sz w:val="28"/>
          <w:szCs w:val="28"/>
        </w:rPr>
        <w:t>. Проводить артикуляционную гимнастику нужно ежедневно</w:t>
      </w:r>
      <w:r w:rsidRPr="00105218">
        <w:rPr>
          <w:rFonts w:ascii="Times New Roman" w:hAnsi="Times New Roman" w:cs="Times New Roman"/>
          <w:sz w:val="28"/>
          <w:szCs w:val="28"/>
        </w:rPr>
        <w:t>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 – разбиваем комплекс  на весь день.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Из выполняемых двух-трех упражнений новым может быть только одно, второе и третье даются для повторения и закрепления.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 xml:space="preserve">2. В комплексе должны присутствовать 2-3 </w:t>
      </w:r>
      <w:proofErr w:type="spellStart"/>
      <w:r w:rsidRPr="00105218"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 w:rsidRPr="001052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05218">
        <w:rPr>
          <w:rFonts w:ascii="Times New Roman" w:hAnsi="Times New Roman" w:cs="Times New Roman"/>
          <w:sz w:val="28"/>
          <w:szCs w:val="28"/>
        </w:rPr>
        <w:t>татических</w:t>
      </w:r>
      <w:proofErr w:type="spellEnd"/>
      <w:r w:rsidRPr="00105218">
        <w:rPr>
          <w:rFonts w:ascii="Times New Roman" w:hAnsi="Times New Roman" w:cs="Times New Roman"/>
          <w:sz w:val="28"/>
          <w:szCs w:val="28"/>
        </w:rPr>
        <w:t xml:space="preserve"> и 2-3 упр. динамических.  </w:t>
      </w:r>
      <w:r w:rsidRPr="00105218">
        <w:rPr>
          <w:rFonts w:ascii="Times New Roman" w:hAnsi="Times New Roman" w:cs="Times New Roman"/>
          <w:i/>
          <w:sz w:val="28"/>
          <w:szCs w:val="28"/>
        </w:rPr>
        <w:t>Начинают гимнастику со статических упражнени</w:t>
      </w:r>
      <w:r w:rsidRPr="00105218">
        <w:rPr>
          <w:rFonts w:ascii="Times New Roman" w:hAnsi="Times New Roman" w:cs="Times New Roman"/>
          <w:sz w:val="28"/>
          <w:szCs w:val="28"/>
        </w:rPr>
        <w:t xml:space="preserve">й, они  выполняются по 10-15 секунд (удержание артикуляционной позы в одном положении), </w:t>
      </w:r>
      <w:r w:rsidRPr="00105218">
        <w:rPr>
          <w:rFonts w:ascii="Times New Roman" w:hAnsi="Times New Roman" w:cs="Times New Roman"/>
          <w:i/>
          <w:sz w:val="28"/>
          <w:szCs w:val="28"/>
        </w:rPr>
        <w:t xml:space="preserve">далее переходят к </w:t>
      </w:r>
      <w:proofErr w:type="gramStart"/>
      <w:r w:rsidRPr="00105218">
        <w:rPr>
          <w:rFonts w:ascii="Times New Roman" w:hAnsi="Times New Roman" w:cs="Times New Roman"/>
          <w:i/>
          <w:sz w:val="28"/>
          <w:szCs w:val="28"/>
        </w:rPr>
        <w:t>динамическим</w:t>
      </w:r>
      <w:proofErr w:type="gramEnd"/>
      <w:r w:rsidRPr="00105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lastRenderedPageBreak/>
        <w:t xml:space="preserve"> 3. </w:t>
      </w:r>
      <w:r w:rsidRPr="00105218">
        <w:rPr>
          <w:rFonts w:ascii="Times New Roman" w:hAnsi="Times New Roman" w:cs="Times New Roman"/>
          <w:i/>
          <w:sz w:val="28"/>
          <w:szCs w:val="28"/>
        </w:rPr>
        <w:t>На первых занятиях упражнение повторяется 2-3 раза</w:t>
      </w:r>
      <w:r w:rsidRPr="00105218">
        <w:rPr>
          <w:rFonts w:ascii="Times New Roman" w:hAnsi="Times New Roman" w:cs="Times New Roman"/>
          <w:sz w:val="28"/>
          <w:szCs w:val="28"/>
        </w:rPr>
        <w:t xml:space="preserve"> в связи с повышенной истощаемостью упражняемой мышцы, в дальнейшем  каждое упражнение </w:t>
      </w:r>
      <w:r w:rsidRPr="00105218">
        <w:rPr>
          <w:rFonts w:ascii="Times New Roman" w:hAnsi="Times New Roman" w:cs="Times New Roman"/>
          <w:i/>
          <w:sz w:val="28"/>
          <w:szCs w:val="28"/>
        </w:rPr>
        <w:t xml:space="preserve">выполняется до 10-15  раз. 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 xml:space="preserve"> 4. При отборе упражнений для артикуляционной гимнастики надо </w:t>
      </w:r>
      <w:r w:rsidRPr="00105218">
        <w:rPr>
          <w:rFonts w:ascii="Times New Roman" w:hAnsi="Times New Roman" w:cs="Times New Roman"/>
          <w:i/>
          <w:sz w:val="28"/>
          <w:szCs w:val="28"/>
        </w:rPr>
        <w:t xml:space="preserve">соблюдать определенную последовательность, идти от простых упражнений </w:t>
      </w:r>
      <w:proofErr w:type="gramStart"/>
      <w:r w:rsidRPr="00105218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105218">
        <w:rPr>
          <w:rFonts w:ascii="Times New Roman" w:hAnsi="Times New Roman" w:cs="Times New Roman"/>
          <w:i/>
          <w:sz w:val="28"/>
          <w:szCs w:val="28"/>
        </w:rPr>
        <w:t xml:space="preserve"> более сложным</w:t>
      </w:r>
      <w:r w:rsidRPr="00105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i/>
          <w:sz w:val="28"/>
          <w:szCs w:val="28"/>
        </w:rPr>
        <w:t>Проводить их лучше эмоционально, в игровой форме</w:t>
      </w:r>
      <w:r w:rsidRPr="00105218">
        <w:rPr>
          <w:rFonts w:ascii="Times New Roman" w:hAnsi="Times New Roman" w:cs="Times New Roman"/>
          <w:sz w:val="28"/>
          <w:szCs w:val="28"/>
        </w:rPr>
        <w:t xml:space="preserve">. Каждое упр. имеет своё название, свой образ. Так ребенку легче запомнить движение. А, чтобы </w:t>
      </w:r>
      <w:proofErr w:type="gramStart"/>
      <w:r w:rsidRPr="00105218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105218">
        <w:rPr>
          <w:rFonts w:ascii="Times New Roman" w:hAnsi="Times New Roman" w:cs="Times New Roman"/>
          <w:sz w:val="28"/>
          <w:szCs w:val="28"/>
        </w:rPr>
        <w:t xml:space="preserve"> движение дети не устали повторять длительное время, одному упражнению можно придумать несколько названий. 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Например упр. «трубочка» - придумайте несколько названий</w:t>
      </w:r>
      <w:proofErr w:type="gramStart"/>
      <w:r w:rsidRPr="00105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52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521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05218">
        <w:rPr>
          <w:rFonts w:ascii="Times New Roman" w:hAnsi="Times New Roman" w:cs="Times New Roman"/>
          <w:sz w:val="28"/>
          <w:szCs w:val="28"/>
        </w:rPr>
        <w:t>оботок, шея у жирафа, дудочка, труба…)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 xml:space="preserve"> 5. </w:t>
      </w:r>
      <w:r w:rsidRPr="00105218">
        <w:rPr>
          <w:rFonts w:ascii="Times New Roman" w:hAnsi="Times New Roman" w:cs="Times New Roman"/>
          <w:i/>
          <w:sz w:val="28"/>
          <w:szCs w:val="28"/>
        </w:rPr>
        <w:t>Артикуляционную гимнастику выполняют сидя</w:t>
      </w:r>
      <w:r w:rsidRPr="00105218">
        <w:rPr>
          <w:rFonts w:ascii="Times New Roman" w:hAnsi="Times New Roman" w:cs="Times New Roman"/>
          <w:sz w:val="28"/>
          <w:szCs w:val="28"/>
        </w:rPr>
        <w:t xml:space="preserve">, так как в таком положении у ребенка прямая спина, тело не напряжено, руки и ноги находятся в спокойном положении. </w:t>
      </w:r>
      <w:r w:rsidR="00F73CAB">
        <w:rPr>
          <w:rFonts w:ascii="Times New Roman" w:hAnsi="Times New Roman" w:cs="Times New Roman"/>
          <w:b/>
          <w:bCs/>
          <w:sz w:val="28"/>
          <w:szCs w:val="28"/>
        </w:rPr>
        <w:t>Размещ</w:t>
      </w:r>
      <w:r w:rsidR="00F73CAB" w:rsidRPr="001F5CCC">
        <w:rPr>
          <w:rFonts w:ascii="Times New Roman" w:hAnsi="Times New Roman" w:cs="Times New Roman"/>
          <w:b/>
          <w:bCs/>
          <w:sz w:val="28"/>
          <w:szCs w:val="28"/>
        </w:rPr>
        <w:t xml:space="preserve">ать детей </w:t>
      </w:r>
      <w:r w:rsidR="00F73CAB" w:rsidRPr="001F5CCC">
        <w:rPr>
          <w:rFonts w:ascii="Times New Roman" w:hAnsi="Times New Roman" w:cs="Times New Roman"/>
          <w:sz w:val="28"/>
          <w:szCs w:val="28"/>
        </w:rPr>
        <w:t xml:space="preserve">надо так, </w:t>
      </w:r>
      <w:r w:rsidR="00F73CAB" w:rsidRPr="001F5CCC">
        <w:rPr>
          <w:rFonts w:ascii="Times New Roman" w:hAnsi="Times New Roman" w:cs="Times New Roman"/>
          <w:b/>
          <w:bCs/>
          <w:sz w:val="28"/>
          <w:szCs w:val="28"/>
        </w:rPr>
        <w:t xml:space="preserve">чтобы </w:t>
      </w:r>
      <w:r w:rsidR="00F73CAB" w:rsidRPr="001F5CCC">
        <w:rPr>
          <w:rFonts w:ascii="Times New Roman" w:hAnsi="Times New Roman" w:cs="Times New Roman"/>
          <w:sz w:val="28"/>
          <w:szCs w:val="28"/>
        </w:rPr>
        <w:t>все они видели лицо педагога.</w:t>
      </w:r>
    </w:p>
    <w:p w:rsidR="00F73CAB" w:rsidRPr="005E4914" w:rsidRDefault="00F73CAB" w:rsidP="00F771D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</w:t>
      </w:r>
      <w:r w:rsidRPr="001F5CCC">
        <w:rPr>
          <w:rFonts w:ascii="Times New Roman" w:hAnsi="Times New Roman" w:cs="Times New Roman"/>
          <w:sz w:val="28"/>
          <w:szCs w:val="28"/>
        </w:rPr>
        <w:t xml:space="preserve">ает инструкцию по выполнению упражнения: </w:t>
      </w:r>
      <w:r w:rsidRPr="001F5CCC">
        <w:rPr>
          <w:rFonts w:ascii="Times New Roman" w:hAnsi="Times New Roman" w:cs="Times New Roman"/>
          <w:b/>
          <w:sz w:val="28"/>
          <w:szCs w:val="28"/>
        </w:rPr>
        <w:t>инструкции надо давать поэтапно</w:t>
      </w:r>
      <w:r w:rsidRPr="001F5CCC">
        <w:rPr>
          <w:rFonts w:ascii="Times New Roman" w:hAnsi="Times New Roman" w:cs="Times New Roman"/>
          <w:sz w:val="28"/>
          <w:szCs w:val="28"/>
        </w:rPr>
        <w:t xml:space="preserve">, например: улыбнись, покажи зубы, приоткрой рот, подними кончик языка вверх к бугоркам за верхними зубами, постучи в бугорки кончиком языка со звуком д-д-д. Выработка артикуляционных навыков требует длительной и </w:t>
      </w:r>
      <w:r w:rsidRPr="001F5CCC">
        <w:rPr>
          <w:rFonts w:ascii="Times New Roman" w:hAnsi="Times New Roman" w:cs="Times New Roman"/>
          <w:b/>
          <w:bCs/>
          <w:sz w:val="28"/>
          <w:szCs w:val="28"/>
        </w:rPr>
        <w:t>система</w:t>
      </w:r>
      <w:r w:rsidRPr="001F5CCC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тической </w:t>
      </w:r>
      <w:r w:rsidRPr="001F5CCC">
        <w:rPr>
          <w:rFonts w:ascii="Times New Roman" w:hAnsi="Times New Roman" w:cs="Times New Roman"/>
          <w:sz w:val="28"/>
          <w:szCs w:val="28"/>
        </w:rPr>
        <w:t>работы.</w:t>
      </w:r>
    </w:p>
    <w:p w:rsidR="00387B3D" w:rsidRPr="00105218" w:rsidRDefault="00387B3D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- Что необходимо для проведения артикуляционной гимнастики? (зеркало, игровой момент, приемы, знать, как правиль</w:t>
      </w:r>
      <w:r w:rsidR="004859BC">
        <w:rPr>
          <w:rFonts w:ascii="Times New Roman" w:hAnsi="Times New Roman" w:cs="Times New Roman"/>
          <w:sz w:val="28"/>
          <w:szCs w:val="28"/>
        </w:rPr>
        <w:t>но выполняю</w:t>
      </w:r>
      <w:r w:rsidR="00F73CAB">
        <w:rPr>
          <w:rFonts w:ascii="Times New Roman" w:hAnsi="Times New Roman" w:cs="Times New Roman"/>
          <w:sz w:val="28"/>
          <w:szCs w:val="28"/>
        </w:rPr>
        <w:t>тся упражнения)</w:t>
      </w:r>
    </w:p>
    <w:p w:rsidR="00387B3D" w:rsidRPr="00F73CAB" w:rsidRDefault="00387B3D" w:rsidP="00F771D5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F73CAB">
        <w:rPr>
          <w:rFonts w:ascii="Times New Roman" w:hAnsi="Times New Roman"/>
          <w:sz w:val="28"/>
          <w:szCs w:val="28"/>
        </w:rPr>
        <w:t xml:space="preserve">Во время автоматизации звуков </w:t>
      </w:r>
      <w:r w:rsidRPr="00F73CAB">
        <w:rPr>
          <w:rFonts w:ascii="Times New Roman" w:hAnsi="Times New Roman"/>
          <w:b/>
          <w:sz w:val="28"/>
          <w:szCs w:val="28"/>
        </w:rPr>
        <w:t>использую  «артикуляци</w:t>
      </w:r>
      <w:r w:rsidR="00041409">
        <w:rPr>
          <w:rFonts w:ascii="Times New Roman" w:hAnsi="Times New Roman"/>
          <w:b/>
          <w:sz w:val="28"/>
          <w:szCs w:val="28"/>
        </w:rPr>
        <w:t>онную гимнастику. Тру-ля-ля», «Г</w:t>
      </w:r>
      <w:r w:rsidRPr="00F73CAB">
        <w:rPr>
          <w:rFonts w:ascii="Times New Roman" w:hAnsi="Times New Roman"/>
          <w:b/>
          <w:sz w:val="28"/>
          <w:szCs w:val="28"/>
        </w:rPr>
        <w:t xml:space="preserve">имнастика со </w:t>
      </w:r>
      <w:proofErr w:type="spellStart"/>
      <w:r w:rsidRPr="00F73CAB">
        <w:rPr>
          <w:rFonts w:ascii="Times New Roman" w:hAnsi="Times New Roman"/>
          <w:b/>
          <w:sz w:val="28"/>
          <w:szCs w:val="28"/>
        </w:rPr>
        <w:t>смешариками</w:t>
      </w:r>
      <w:proofErr w:type="spellEnd"/>
      <w:r w:rsidRPr="00F73CAB">
        <w:rPr>
          <w:rFonts w:ascii="Times New Roman" w:hAnsi="Times New Roman"/>
          <w:b/>
          <w:sz w:val="28"/>
          <w:szCs w:val="28"/>
        </w:rPr>
        <w:t xml:space="preserve">», пособие Е. С. </w:t>
      </w:r>
      <w:proofErr w:type="spellStart"/>
      <w:r w:rsidRPr="00F73CAB">
        <w:rPr>
          <w:rFonts w:ascii="Times New Roman" w:hAnsi="Times New Roman"/>
          <w:b/>
          <w:sz w:val="28"/>
          <w:szCs w:val="28"/>
        </w:rPr>
        <w:t>Аищенковой</w:t>
      </w:r>
      <w:proofErr w:type="spellEnd"/>
      <w:r w:rsidR="00041409">
        <w:rPr>
          <w:rFonts w:ascii="Times New Roman" w:hAnsi="Times New Roman"/>
          <w:b/>
          <w:sz w:val="28"/>
          <w:szCs w:val="28"/>
        </w:rPr>
        <w:t xml:space="preserve"> «А</w:t>
      </w:r>
      <w:r w:rsidRPr="00F73CAB">
        <w:rPr>
          <w:rFonts w:ascii="Times New Roman" w:hAnsi="Times New Roman"/>
          <w:b/>
          <w:sz w:val="28"/>
          <w:szCs w:val="28"/>
        </w:rPr>
        <w:t>рт. гимнастика для развития речи дошкольников</w:t>
      </w:r>
      <w:r w:rsidR="00041409">
        <w:rPr>
          <w:rFonts w:ascii="Times New Roman" w:hAnsi="Times New Roman"/>
          <w:b/>
          <w:sz w:val="28"/>
          <w:szCs w:val="28"/>
        </w:rPr>
        <w:t>»., пособие Т. А. Куликовской «Арт. гимн</w:t>
      </w:r>
      <w:proofErr w:type="gramStart"/>
      <w:r w:rsidR="00041409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04140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4140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73CAB">
        <w:rPr>
          <w:rFonts w:ascii="Times New Roman" w:hAnsi="Times New Roman"/>
          <w:b/>
          <w:sz w:val="28"/>
          <w:szCs w:val="28"/>
        </w:rPr>
        <w:t xml:space="preserve"> стихах, и картинках», «Уроки правильной речи» Е. </w:t>
      </w:r>
      <w:proofErr w:type="spellStart"/>
      <w:r w:rsidRPr="00F73CAB">
        <w:rPr>
          <w:rFonts w:ascii="Times New Roman" w:hAnsi="Times New Roman"/>
          <w:b/>
          <w:sz w:val="28"/>
          <w:szCs w:val="28"/>
        </w:rPr>
        <w:t>Косиновой</w:t>
      </w:r>
      <w:proofErr w:type="spellEnd"/>
      <w:r w:rsidRPr="00F73CAB">
        <w:rPr>
          <w:rFonts w:ascii="Times New Roman" w:hAnsi="Times New Roman"/>
          <w:b/>
          <w:sz w:val="28"/>
          <w:szCs w:val="28"/>
        </w:rPr>
        <w:t>.</w:t>
      </w:r>
    </w:p>
    <w:p w:rsidR="00991612" w:rsidRPr="00F73CAB" w:rsidRDefault="00991612" w:rsidP="00F771D5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F73CAB">
        <w:rPr>
          <w:rFonts w:ascii="Times New Roman" w:hAnsi="Times New Roman"/>
          <w:sz w:val="28"/>
          <w:szCs w:val="28"/>
        </w:rPr>
        <w:t xml:space="preserve">Мною разработаны и используются в работе </w:t>
      </w:r>
      <w:r w:rsidRPr="00F73CAB">
        <w:rPr>
          <w:rFonts w:ascii="Times New Roman" w:hAnsi="Times New Roman"/>
          <w:b/>
          <w:sz w:val="28"/>
          <w:szCs w:val="28"/>
        </w:rPr>
        <w:t>различные дидактические игры и упражнения:</w:t>
      </w:r>
    </w:p>
    <w:p w:rsidR="00F73CAB" w:rsidRPr="00F73CAB" w:rsidRDefault="00991612" w:rsidP="00F771D5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F73CAB">
        <w:rPr>
          <w:rFonts w:ascii="Times New Roman" w:hAnsi="Times New Roman"/>
          <w:b/>
          <w:sz w:val="28"/>
          <w:szCs w:val="28"/>
        </w:rPr>
        <w:t xml:space="preserve">«Логопедические </w:t>
      </w:r>
      <w:proofErr w:type="spellStart"/>
      <w:r w:rsidRPr="00F73CAB">
        <w:rPr>
          <w:rFonts w:ascii="Times New Roman" w:hAnsi="Times New Roman"/>
          <w:b/>
          <w:sz w:val="28"/>
          <w:szCs w:val="28"/>
        </w:rPr>
        <w:t>ходилки</w:t>
      </w:r>
      <w:proofErr w:type="spellEnd"/>
      <w:r w:rsidRPr="00F73CAB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F73CAB">
        <w:rPr>
          <w:rFonts w:ascii="Times New Roman" w:hAnsi="Times New Roman"/>
          <w:b/>
          <w:sz w:val="28"/>
          <w:szCs w:val="28"/>
        </w:rPr>
        <w:t>бродилки</w:t>
      </w:r>
      <w:proofErr w:type="spellEnd"/>
      <w:r w:rsidRPr="00F73CAB">
        <w:rPr>
          <w:rFonts w:ascii="Times New Roman" w:hAnsi="Times New Roman"/>
          <w:b/>
          <w:sz w:val="28"/>
          <w:szCs w:val="28"/>
        </w:rPr>
        <w:t>»,</w:t>
      </w:r>
      <w:r w:rsidRPr="00F73CAB">
        <w:rPr>
          <w:rFonts w:ascii="Times New Roman" w:hAnsi="Times New Roman"/>
          <w:sz w:val="28"/>
          <w:szCs w:val="28"/>
        </w:rPr>
        <w:t xml:space="preserve"> где артикуляционный комплекс, представлен как дорожка из кружочко</w:t>
      </w:r>
      <w:proofErr w:type="gramStart"/>
      <w:r w:rsidRPr="00F73CAB">
        <w:rPr>
          <w:rFonts w:ascii="Times New Roman" w:hAnsi="Times New Roman"/>
          <w:sz w:val="28"/>
          <w:szCs w:val="28"/>
        </w:rPr>
        <w:t>в</w:t>
      </w:r>
      <w:r w:rsidR="004859BC">
        <w:rPr>
          <w:rFonts w:ascii="Times New Roman" w:hAnsi="Times New Roman"/>
          <w:sz w:val="28"/>
          <w:szCs w:val="28"/>
        </w:rPr>
        <w:t>(</w:t>
      </w:r>
      <w:proofErr w:type="gramEnd"/>
      <w:r w:rsidR="004859BC" w:rsidRPr="004859BC">
        <w:rPr>
          <w:rFonts w:ascii="Times New Roman" w:hAnsi="Times New Roman"/>
          <w:b/>
          <w:sz w:val="28"/>
          <w:szCs w:val="28"/>
        </w:rPr>
        <w:t>гусеница</w:t>
      </w:r>
      <w:r w:rsidR="004859BC">
        <w:rPr>
          <w:rFonts w:ascii="Times New Roman" w:hAnsi="Times New Roman"/>
          <w:sz w:val="28"/>
          <w:szCs w:val="28"/>
        </w:rPr>
        <w:t>) или прямоугольников(</w:t>
      </w:r>
      <w:r w:rsidR="004859BC" w:rsidRPr="004859BC">
        <w:rPr>
          <w:rFonts w:ascii="Times New Roman" w:hAnsi="Times New Roman"/>
          <w:b/>
          <w:sz w:val="28"/>
          <w:szCs w:val="28"/>
        </w:rPr>
        <w:t>вагончики</w:t>
      </w:r>
      <w:r w:rsidR="004859BC">
        <w:rPr>
          <w:rFonts w:ascii="Times New Roman" w:hAnsi="Times New Roman"/>
          <w:sz w:val="28"/>
          <w:szCs w:val="28"/>
        </w:rPr>
        <w:t>)</w:t>
      </w:r>
      <w:r w:rsidRPr="00F73CAB">
        <w:rPr>
          <w:rFonts w:ascii="Times New Roman" w:hAnsi="Times New Roman"/>
          <w:sz w:val="28"/>
          <w:szCs w:val="28"/>
        </w:rPr>
        <w:t xml:space="preserve"> с символами упражнений, по которой проходит ребенок и отрабатывает движения. </w:t>
      </w:r>
    </w:p>
    <w:p w:rsidR="00991612" w:rsidRPr="00F73CAB" w:rsidRDefault="004859BC" w:rsidP="00F771D5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упражнении</w:t>
      </w:r>
      <w:r w:rsidR="00991612" w:rsidRPr="00F73CA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Отгадай, что спряталось?</w:t>
      </w:r>
      <w:r w:rsidR="00991612" w:rsidRPr="00F73CAB">
        <w:rPr>
          <w:rFonts w:ascii="Times New Roman" w:hAnsi="Times New Roman"/>
          <w:b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 xml:space="preserve">дети переворачивают картинки </w:t>
      </w:r>
      <w:r w:rsidR="00991612" w:rsidRPr="00F73CAB">
        <w:rPr>
          <w:rFonts w:ascii="Times New Roman" w:hAnsi="Times New Roman"/>
          <w:sz w:val="28"/>
          <w:szCs w:val="28"/>
        </w:rPr>
        <w:t>и выполняют у</w:t>
      </w:r>
      <w:r>
        <w:rPr>
          <w:rFonts w:ascii="Times New Roman" w:hAnsi="Times New Roman"/>
          <w:sz w:val="28"/>
          <w:szCs w:val="28"/>
        </w:rPr>
        <w:t>пражнение</w:t>
      </w:r>
      <w:r w:rsidR="00991612" w:rsidRPr="00F73CAB">
        <w:rPr>
          <w:rFonts w:ascii="Times New Roman" w:hAnsi="Times New Roman"/>
          <w:sz w:val="28"/>
          <w:szCs w:val="28"/>
        </w:rPr>
        <w:t xml:space="preserve"> на карточке.</w:t>
      </w:r>
    </w:p>
    <w:p w:rsidR="00991612" w:rsidRPr="00105218" w:rsidRDefault="00991612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307B1B" w:rsidRDefault="00991612" w:rsidP="000960B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5218">
        <w:rPr>
          <w:rFonts w:ascii="Times New Roman" w:hAnsi="Times New Roman" w:cs="Times New Roman"/>
          <w:sz w:val="28"/>
          <w:szCs w:val="28"/>
        </w:rPr>
        <w:lastRenderedPageBreak/>
        <w:t>В процессе выполнения гимнастики важно помнить  о создании положительного  эмоционального настроя у ребенка. Нельзя говорить ему, что он делает неправильно, лучше его подбодрить.</w:t>
      </w:r>
    </w:p>
    <w:p w:rsidR="00F73CAB" w:rsidRDefault="00F73CAB" w:rsidP="00F771D5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A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4859BC">
        <w:rPr>
          <w:rFonts w:ascii="Times New Roman" w:hAnsi="Times New Roman" w:cs="Times New Roman"/>
          <w:b/>
          <w:sz w:val="28"/>
          <w:szCs w:val="28"/>
        </w:rPr>
        <w:t>:</w:t>
      </w:r>
    </w:p>
    <w:p w:rsidR="0070529B" w:rsidRDefault="005E4914" w:rsidP="00F771D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выполняют упражнения АГ, они тем самым демонстрируют </w:t>
      </w:r>
      <w:r w:rsidR="0070529B">
        <w:rPr>
          <w:rFonts w:ascii="Times New Roman" w:hAnsi="Times New Roman" w:cs="Times New Roman"/>
          <w:sz w:val="28"/>
          <w:szCs w:val="28"/>
        </w:rPr>
        <w:t xml:space="preserve"> свои знания выполнения артикуляционных упражнений. </w:t>
      </w:r>
    </w:p>
    <w:p w:rsidR="00F771D5" w:rsidRPr="00F771D5" w:rsidRDefault="00F771D5" w:rsidP="00F771D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7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«СКАЗКА О ЯЗЫЧКЕ» </w:t>
      </w:r>
    </w:p>
    <w:p w:rsidR="00F771D5" w:rsidRPr="00F771D5" w:rsidRDefault="00F771D5" w:rsidP="00F7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436"/>
        <w:gridCol w:w="3434"/>
        <w:gridCol w:w="3651"/>
      </w:tblGrid>
      <w:tr w:rsidR="00F771D5" w:rsidRPr="00F771D5" w:rsidTr="00F771D5"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Рассказ взрослого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 перед зеркалом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b/>
                <w:sz w:val="24"/>
                <w:szCs w:val="24"/>
              </w:rPr>
              <w:t>Символический рисунок</w:t>
            </w:r>
          </w:p>
        </w:tc>
      </w:tr>
      <w:tr w:rsidR="00F771D5" w:rsidRPr="00F771D5" w:rsidTr="00F771D5"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В маленьком домике, за заборчиком, жил-был язычок.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1) Плотно сомкнутые губы.</w:t>
            </w:r>
          </w:p>
          <w:p w:rsid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2) Губы раскрываются и растягиваются в улыбке – «забор».</w:t>
            </w:r>
          </w:p>
          <w:p w:rsidR="00D009FF" w:rsidRPr="00F771D5" w:rsidRDefault="00D009FF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0D3CF4" wp14:editId="76E858A5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23495</wp:posOffset>
                  </wp:positionV>
                  <wp:extent cx="856615" cy="638175"/>
                  <wp:effectExtent l="0" t="0" r="635" b="9525"/>
                  <wp:wrapNone/>
                  <wp:docPr id="1" name="Рисунок 1" descr="Описание: заб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заб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1D5" w:rsidRPr="00F771D5" w:rsidTr="00F771D5"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Был он ужасный озорник – то на забор вспрыгнет, то в яму спрыгнет.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 Язык на верхние зубы, на верхнюю губу, потом – на нижние зубы, на нижнюю губу. </w:t>
            </w:r>
          </w:p>
          <w:p w:rsidR="00D009FF" w:rsidRPr="00F771D5" w:rsidRDefault="00D009FF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9B2869E" wp14:editId="10E33F6E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31115</wp:posOffset>
                  </wp:positionV>
                  <wp:extent cx="666750" cy="504825"/>
                  <wp:effectExtent l="0" t="0" r="0" b="9525"/>
                  <wp:wrapNone/>
                  <wp:docPr id="2" name="Рисунок 2" descr="Описание: стрел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трел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1D5" w:rsidRPr="00F771D5" w:rsidTr="00F771D5"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Любил он на огород забираться: то помидор сорвет, то огурец, то репу, то петрушку…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 Надуть щеки, втянуть щеки, надуть щеки, втянуть и т.д.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0B6" w:rsidRDefault="00F771D5" w:rsidP="00F771D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BDCFFA4" wp14:editId="1848306A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26035</wp:posOffset>
                  </wp:positionV>
                  <wp:extent cx="390525" cy="657225"/>
                  <wp:effectExtent l="0" t="0" r="9525" b="9525"/>
                  <wp:wrapNone/>
                  <wp:docPr id="3" name="Рисунок 3" descr="Описание: ша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ша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4761379" wp14:editId="60D5CEF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121285</wp:posOffset>
                  </wp:positionV>
                  <wp:extent cx="523875" cy="561975"/>
                  <wp:effectExtent l="0" t="0" r="9525" b="9525"/>
                  <wp:wrapNone/>
                  <wp:docPr id="4" name="Рисунок 14" descr="Описание: ш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ш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1D5" w:rsidRDefault="00F771D5" w:rsidP="000960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0B6" w:rsidRDefault="000960B6" w:rsidP="000960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0B6" w:rsidRDefault="000960B6" w:rsidP="000960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0B6" w:rsidRPr="000960B6" w:rsidRDefault="000960B6" w:rsidP="000960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1D5" w:rsidRPr="00F771D5" w:rsidTr="00F771D5">
        <w:trPr>
          <w:trHeight w:val="1900"/>
        </w:trPr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Велели ему дома сидеть. Закрыли ворота, двери</w:t>
            </w: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1D5" w:rsidRPr="00F771D5" w:rsidRDefault="00F771D5" w:rsidP="00F771D5">
            <w:pPr>
              <w:spacing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Плотно сомкнуть губы</w:t>
            </w:r>
          </w:p>
          <w:p w:rsidR="00F771D5" w:rsidRPr="00F771D5" w:rsidRDefault="00F771D5" w:rsidP="00F771D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1D5" w:rsidRPr="00F771D5" w:rsidRDefault="00F771D5" w:rsidP="00F771D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71D5" w:rsidRPr="00F771D5" w:rsidRDefault="00D009FF" w:rsidP="00F771D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57CE0255" wp14:editId="153C6148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82550</wp:posOffset>
                  </wp:positionV>
                  <wp:extent cx="645160" cy="1261745"/>
                  <wp:effectExtent l="0" t="0" r="0" b="0"/>
                  <wp:wrapNone/>
                  <wp:docPr id="5" name="Рисунок 12" descr="Описание: две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двер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1D5" w:rsidRPr="00F771D5" w:rsidRDefault="00F771D5" w:rsidP="00F771D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71D5" w:rsidRPr="00F771D5" w:rsidRDefault="00F771D5" w:rsidP="00F771D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71D5" w:rsidRPr="00F771D5" w:rsidRDefault="00F771D5" w:rsidP="00F771D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71D5" w:rsidRDefault="00F771D5" w:rsidP="00F771D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71D5" w:rsidRDefault="00F771D5" w:rsidP="00F771D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71D5" w:rsidRDefault="00F771D5" w:rsidP="00F771D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771D5" w:rsidRPr="00F771D5" w:rsidRDefault="00F771D5" w:rsidP="00F771D5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771D5" w:rsidRPr="00F771D5" w:rsidTr="00F771D5"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 Язычок наш хоть и озорник, а трудолюбивый был. </w:t>
            </w: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1).Вымыл потолок</w:t>
            </w: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2). Пол вымыл.</w:t>
            </w: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3). Вымыл стены…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1) Язык – по твердому небу, назад-вперед и в стороны.</w:t>
            </w:r>
          </w:p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2). Язык – за нижними зубами, вверх, вниз.</w:t>
            </w:r>
          </w:p>
          <w:p w:rsidR="00D009FF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3). Язы</w:t>
            </w:r>
            <w:proofErr w:type="gramStart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proofErr w:type="gramEnd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 по внутренней стороне то левой, то правой щеки.</w:t>
            </w:r>
          </w:p>
          <w:p w:rsid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09FF" w:rsidRPr="00F771D5" w:rsidRDefault="00D009FF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4C86ED1" wp14:editId="7850462D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193040</wp:posOffset>
                  </wp:positionV>
                  <wp:extent cx="1308735" cy="742950"/>
                  <wp:effectExtent l="0" t="0" r="5715" b="0"/>
                  <wp:wrapNone/>
                  <wp:docPr id="6" name="Рисунок 3" descr="Описание: стрелк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стрелки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1D5" w:rsidRPr="00F771D5" w:rsidTr="00F771D5">
        <w:trPr>
          <w:trHeight w:val="339"/>
        </w:trPr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 Устал и уснул: сначала поспал в домике за заборчиком, а потом вышел и на травке поспал.     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1). Язык спокойно, распластано лежит за нижними зубами.</w:t>
            </w:r>
          </w:p>
          <w:p w:rsid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2) Так же распластано на нижней губе.</w:t>
            </w:r>
          </w:p>
          <w:p w:rsidR="00E12EF8" w:rsidRPr="00F771D5" w:rsidRDefault="00E12EF8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B4E5F73" wp14:editId="38B0B71D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106680</wp:posOffset>
                  </wp:positionV>
                  <wp:extent cx="744855" cy="666750"/>
                  <wp:effectExtent l="0" t="0" r="0" b="0"/>
                  <wp:wrapNone/>
                  <wp:docPr id="7" name="Рисунок 7" descr="Описание: язы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исание: язы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1D5" w:rsidRPr="00F771D5" w:rsidTr="00F771D5">
        <w:trPr>
          <w:trHeight w:val="405"/>
        </w:trPr>
        <w:tc>
          <w:tcPr>
            <w:tcW w:w="3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 Но тут увидел язычок: лошадь скачет. Остановил ее язычок: </w:t>
            </w:r>
            <w:proofErr w:type="gramStart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тпру</w:t>
            </w:r>
            <w:proofErr w:type="gramEnd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Оседлал: но</w:t>
            </w:r>
            <w:proofErr w:type="gramStart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…И</w:t>
            </w:r>
            <w:proofErr w:type="gramEnd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 поскакал в волшебный лес.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 1) Цоканье языком. </w:t>
            </w:r>
          </w:p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2). Язык между двумя  губами. Четкий показ </w:t>
            </w:r>
            <w:proofErr w:type="gramStart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Н-О</w:t>
            </w:r>
            <w:proofErr w:type="gramEnd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 (подъем языка вверх). </w:t>
            </w:r>
          </w:p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928DF51" wp14:editId="300C1E8A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84455</wp:posOffset>
                  </wp:positionV>
                  <wp:extent cx="819785" cy="742315"/>
                  <wp:effectExtent l="0" t="0" r="0" b="635"/>
                  <wp:wrapNone/>
                  <wp:docPr id="8" name="Рисунок 4" descr="Описание: лоша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лоша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1D5" w:rsidRPr="00F771D5" w:rsidTr="00F771D5">
        <w:trPr>
          <w:trHeight w:val="330"/>
        </w:trPr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В волшебном лесу под каждым деревом грибы, а на полянке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 Присос языка к твердому небу (растягивание подъязычной уздечки). </w:t>
            </w:r>
          </w:p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81F2446" wp14:editId="5DBF79CE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25400</wp:posOffset>
                  </wp:positionV>
                  <wp:extent cx="454660" cy="626110"/>
                  <wp:effectExtent l="0" t="0" r="2540" b="2540"/>
                  <wp:wrapNone/>
                  <wp:docPr id="9" name="Рисунок 5" descr="Описание: гри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ри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1D5" w:rsidRPr="00F771D5" w:rsidTr="00F771D5">
        <w:trPr>
          <w:trHeight w:val="240"/>
        </w:trPr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корзины</w:t>
            </w:r>
            <w:proofErr w:type="gramEnd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 стоят – вот такие.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Скругленный ровный подъем языка  вверх</w:t>
            </w:r>
          </w:p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57C9BE1" wp14:editId="7874E6CB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20955</wp:posOffset>
                  </wp:positionV>
                  <wp:extent cx="695325" cy="695325"/>
                  <wp:effectExtent l="0" t="0" r="9525" b="9525"/>
                  <wp:wrapNone/>
                  <wp:docPr id="10" name="Рисунок 6" descr="Описание: корз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орз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1D5" w:rsidRPr="00F771D5" w:rsidTr="00F771D5">
        <w:trPr>
          <w:trHeight w:val="206"/>
        </w:trPr>
        <w:tc>
          <w:tcPr>
            <w:tcW w:w="3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.Кладет грибы в корзину, заглядывает и только шляпки грибов видит – вот такие.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 Ровный распластанный язык лежит на </w:t>
            </w:r>
            <w:proofErr w:type="gramStart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нижней  губе</w:t>
            </w:r>
            <w:proofErr w:type="gramEnd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 (так же, как в упр. 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-2).</w:t>
            </w:r>
          </w:p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94F9925" wp14:editId="2DB302D3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20955</wp:posOffset>
                  </wp:positionV>
                  <wp:extent cx="857250" cy="762000"/>
                  <wp:effectExtent l="0" t="0" r="0" b="0"/>
                  <wp:wrapNone/>
                  <wp:docPr id="11" name="Рисунок 11" descr="Описание: язы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писание: язы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1D5" w:rsidRPr="00F771D5" w:rsidTr="00F771D5">
        <w:trPr>
          <w:trHeight w:val="236"/>
        </w:trPr>
        <w:tc>
          <w:tcPr>
            <w:tcW w:w="3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Идет усталый и вдруг слышит дивный звон: ДДЫН-ДЗЗЫН-ДЭН-ДОНН-ДЗЗИН. Оказывается, попал наш язычок в Колокольное царство, где живут Царь-Колокол, Царица-</w:t>
            </w:r>
            <w:proofErr w:type="spellStart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Колоколица</w:t>
            </w:r>
            <w:proofErr w:type="spellEnd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, Царевич-</w:t>
            </w:r>
            <w:proofErr w:type="spellStart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Колоколевич</w:t>
            </w:r>
            <w:proofErr w:type="spellEnd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, и мальчик Колокольчик по имени дзинь-дзинь. Позвенел Язычок с колоколами и колокольчиками и пошел дальше.  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 Кончик языка – к верхним альвеолам – звуки воспроизводить от более низких тонов к высоким. Кончик языка сильно прижат к альвеолам, а язык распластан, боковые края языка прижаты к верхним боковым зубам.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E5454FF" wp14:editId="444D8AE3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374650</wp:posOffset>
                  </wp:positionV>
                  <wp:extent cx="847725" cy="981075"/>
                  <wp:effectExtent l="0" t="0" r="9525" b="9525"/>
                  <wp:wrapNone/>
                  <wp:docPr id="12" name="Рисунок 12" descr="Описание: колок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колок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1D5" w:rsidRPr="00F771D5" w:rsidTr="00F771D5">
        <w:trPr>
          <w:trHeight w:val="240"/>
        </w:trPr>
        <w:tc>
          <w:tcPr>
            <w:tcW w:w="3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Выходит на поляну – там дятлы-трудяги клювами, как молотками, стучат: дома белкам строят.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Кончик языка ударяет в верхние альвеолы и отскакивает. ДЫ-ДЫ.</w:t>
            </w: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9D6F42C" wp14:editId="56620CE8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28575</wp:posOffset>
                  </wp:positionV>
                  <wp:extent cx="551815" cy="1019175"/>
                  <wp:effectExtent l="0" t="0" r="635" b="9525"/>
                  <wp:wrapNone/>
                  <wp:docPr id="13" name="Рисунок 13" descr="Описание: дя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дя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1D5" w:rsidRPr="00F771D5" w:rsidTr="00F771D5">
        <w:trPr>
          <w:trHeight w:val="240"/>
        </w:trPr>
        <w:tc>
          <w:tcPr>
            <w:tcW w:w="3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Приходит домой, пить захотел – взял чашку, попил.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XIII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 Скругленный язык вверх (</w:t>
            </w:r>
            <w:proofErr w:type="spellStart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см.упр</w:t>
            </w:r>
            <w:proofErr w:type="spellEnd"/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E12EF8" w:rsidRDefault="00E12EF8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2EF8" w:rsidRDefault="00E12EF8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2EF8" w:rsidRDefault="00E12EF8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2EF8" w:rsidRPr="00F771D5" w:rsidRDefault="00E12EF8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A698855" wp14:editId="7D9FFF04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69215</wp:posOffset>
                  </wp:positionV>
                  <wp:extent cx="742315" cy="571500"/>
                  <wp:effectExtent l="0" t="0" r="635" b="0"/>
                  <wp:wrapNone/>
                  <wp:docPr id="14" name="Рисунок 14" descr="Описание: чаш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чаше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71D5" w:rsidRPr="00F771D5" w:rsidTr="00F771D5">
        <w:trPr>
          <w:trHeight w:val="251"/>
        </w:trPr>
        <w:tc>
          <w:tcPr>
            <w:tcW w:w="3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XIV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 Обнаружил, что шорты сучком зацепил. Взял иголку – зашил.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XIV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 Напряженный острый язык вниз. </w:t>
            </w:r>
          </w:p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2A8FB52" wp14:editId="47BE3BB3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41275</wp:posOffset>
                  </wp:positionV>
                  <wp:extent cx="662940" cy="581025"/>
                  <wp:effectExtent l="0" t="0" r="3810" b="9525"/>
                  <wp:wrapNone/>
                  <wp:docPr id="15" name="Рисунок 15" descr="Описание: иго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иго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1D5" w:rsidRPr="00F771D5" w:rsidTr="00F771D5">
        <w:trPr>
          <w:trHeight w:val="221"/>
        </w:trPr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 Устал, лег спать, уснул. 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</w:t>
            </w:r>
            <w:r w:rsidRPr="00F771D5">
              <w:rPr>
                <w:rFonts w:ascii="Times New Roman" w:eastAsia="Times New Roman" w:hAnsi="Times New Roman"/>
                <w:sz w:val="24"/>
                <w:szCs w:val="24"/>
              </w:rPr>
              <w:t xml:space="preserve">. Язык за нижними зубами.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1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C62E5B1" wp14:editId="39129B8E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33020</wp:posOffset>
                  </wp:positionV>
                  <wp:extent cx="911225" cy="514350"/>
                  <wp:effectExtent l="0" t="0" r="3175" b="0"/>
                  <wp:wrapNone/>
                  <wp:docPr id="16" name="Рисунок 13" descr="Описание: р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р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1D5" w:rsidRPr="00F771D5" w:rsidRDefault="00F771D5" w:rsidP="00F771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71D5" w:rsidRPr="00F771D5" w:rsidRDefault="00F771D5" w:rsidP="00F771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1D5" w:rsidRPr="00F771D5" w:rsidRDefault="00F771D5" w:rsidP="00F771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1D5" w:rsidRPr="00F771D5" w:rsidRDefault="00F771D5" w:rsidP="00F771D5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Успехов!</w:t>
      </w:r>
    </w:p>
    <w:p w:rsidR="00F771D5" w:rsidRPr="00F771D5" w:rsidRDefault="00F771D5" w:rsidP="00F771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1D5" w:rsidRPr="00F771D5" w:rsidRDefault="00F771D5" w:rsidP="00F771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1D5" w:rsidRPr="00F771D5" w:rsidRDefault="00F771D5" w:rsidP="00F771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1D5" w:rsidRPr="00F771D5" w:rsidRDefault="00F771D5" w:rsidP="00F771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1D5" w:rsidRPr="00F771D5" w:rsidRDefault="00F771D5" w:rsidP="00F77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1D5" w:rsidRPr="00F771D5" w:rsidRDefault="00F771D5" w:rsidP="00F77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1D5" w:rsidRPr="00F771D5" w:rsidRDefault="00F771D5" w:rsidP="00F771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1D5" w:rsidRDefault="00F771D5" w:rsidP="00F771D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0529B" w:rsidRDefault="0070529B" w:rsidP="00705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9B" w:rsidRDefault="0070529B" w:rsidP="00705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CD" w:rsidRDefault="00540ECD" w:rsidP="00540ECD">
      <w:pPr>
        <w:rPr>
          <w:rFonts w:ascii="Times New Roman" w:hAnsi="Times New Roman" w:cs="Times New Roman"/>
          <w:b/>
          <w:sz w:val="28"/>
          <w:szCs w:val="28"/>
        </w:rPr>
      </w:pPr>
    </w:p>
    <w:p w:rsidR="00540ECD" w:rsidRDefault="00540ECD" w:rsidP="00540ECD">
      <w:pPr>
        <w:rPr>
          <w:rFonts w:ascii="Times New Roman" w:hAnsi="Times New Roman" w:cs="Times New Roman"/>
          <w:b/>
          <w:sz w:val="28"/>
          <w:szCs w:val="28"/>
        </w:rPr>
      </w:pPr>
    </w:p>
    <w:p w:rsidR="00540ECD" w:rsidRDefault="00540ECD" w:rsidP="00540ECD">
      <w:pPr>
        <w:rPr>
          <w:rFonts w:ascii="Times New Roman" w:hAnsi="Times New Roman" w:cs="Times New Roman"/>
          <w:b/>
          <w:sz w:val="28"/>
          <w:szCs w:val="28"/>
        </w:rPr>
      </w:pPr>
    </w:p>
    <w:p w:rsidR="00540ECD" w:rsidRDefault="00540ECD" w:rsidP="00540ECD">
      <w:pPr>
        <w:rPr>
          <w:rFonts w:ascii="Times New Roman" w:hAnsi="Times New Roman" w:cs="Times New Roman"/>
          <w:b/>
          <w:sz w:val="28"/>
          <w:szCs w:val="28"/>
        </w:rPr>
      </w:pPr>
    </w:p>
    <w:p w:rsidR="00041409" w:rsidRDefault="00041409" w:rsidP="00540ECD">
      <w:pPr>
        <w:rPr>
          <w:rFonts w:ascii="Times New Roman" w:hAnsi="Times New Roman" w:cs="Times New Roman"/>
          <w:b/>
          <w:sz w:val="28"/>
          <w:szCs w:val="28"/>
        </w:rPr>
      </w:pPr>
    </w:p>
    <w:p w:rsidR="00041409" w:rsidRDefault="00041409" w:rsidP="00540ECD">
      <w:pPr>
        <w:rPr>
          <w:rFonts w:ascii="Times New Roman" w:hAnsi="Times New Roman" w:cs="Times New Roman"/>
          <w:b/>
          <w:sz w:val="28"/>
          <w:szCs w:val="28"/>
        </w:rPr>
      </w:pPr>
    </w:p>
    <w:p w:rsidR="00041409" w:rsidRDefault="00041409" w:rsidP="00540ECD">
      <w:pPr>
        <w:rPr>
          <w:rFonts w:ascii="Times New Roman" w:hAnsi="Times New Roman" w:cs="Times New Roman"/>
          <w:b/>
          <w:sz w:val="28"/>
          <w:szCs w:val="28"/>
        </w:rPr>
      </w:pPr>
    </w:p>
    <w:p w:rsidR="00041409" w:rsidRDefault="00041409" w:rsidP="00540ECD">
      <w:pPr>
        <w:rPr>
          <w:rFonts w:ascii="Times New Roman" w:hAnsi="Times New Roman" w:cs="Times New Roman"/>
          <w:b/>
          <w:sz w:val="28"/>
          <w:szCs w:val="28"/>
        </w:rPr>
      </w:pPr>
    </w:p>
    <w:p w:rsidR="00540ECD" w:rsidRDefault="00540ECD" w:rsidP="00540ECD">
      <w:pPr>
        <w:rPr>
          <w:rFonts w:ascii="Times New Roman" w:hAnsi="Times New Roman" w:cs="Times New Roman"/>
          <w:b/>
          <w:sz w:val="28"/>
          <w:szCs w:val="28"/>
        </w:rPr>
      </w:pPr>
    </w:p>
    <w:p w:rsidR="00540ECD" w:rsidRDefault="00540ECD" w:rsidP="00540ECD">
      <w:pPr>
        <w:rPr>
          <w:rFonts w:ascii="Times New Roman" w:hAnsi="Times New Roman" w:cs="Times New Roman"/>
          <w:b/>
          <w:sz w:val="28"/>
          <w:szCs w:val="28"/>
        </w:rPr>
      </w:pPr>
    </w:p>
    <w:p w:rsidR="00387B3D" w:rsidRPr="00105218" w:rsidRDefault="00387B3D" w:rsidP="001052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7B3D" w:rsidRPr="00105218" w:rsidSect="00F771D5">
      <w:pgSz w:w="11906" w:h="16838"/>
      <w:pgMar w:top="851" w:right="707" w:bottom="1134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184"/>
    <w:multiLevelType w:val="hybridMultilevel"/>
    <w:tmpl w:val="DCD200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D0D47"/>
    <w:multiLevelType w:val="hybridMultilevel"/>
    <w:tmpl w:val="06D8DB76"/>
    <w:lvl w:ilvl="0" w:tplc="D1A64A1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E93F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DEC88A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0BD4C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26A74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A5128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660E4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1C8E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244FF0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4256E9"/>
    <w:multiLevelType w:val="hybridMultilevel"/>
    <w:tmpl w:val="D0DAC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3E2D"/>
    <w:multiLevelType w:val="hybridMultilevel"/>
    <w:tmpl w:val="09D20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8D7446"/>
    <w:multiLevelType w:val="multilevel"/>
    <w:tmpl w:val="DEB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071"/>
    <w:rsid w:val="0000519F"/>
    <w:rsid w:val="00041409"/>
    <w:rsid w:val="000960B6"/>
    <w:rsid w:val="00105218"/>
    <w:rsid w:val="0011604B"/>
    <w:rsid w:val="00307B1B"/>
    <w:rsid w:val="00387B3D"/>
    <w:rsid w:val="004859BC"/>
    <w:rsid w:val="00530E59"/>
    <w:rsid w:val="00540ECD"/>
    <w:rsid w:val="005B5876"/>
    <w:rsid w:val="005E4914"/>
    <w:rsid w:val="006D3B61"/>
    <w:rsid w:val="006F1E4E"/>
    <w:rsid w:val="0070529B"/>
    <w:rsid w:val="00897071"/>
    <w:rsid w:val="0091439C"/>
    <w:rsid w:val="00991612"/>
    <w:rsid w:val="00992B55"/>
    <w:rsid w:val="009C1A64"/>
    <w:rsid w:val="00A13321"/>
    <w:rsid w:val="00B4785A"/>
    <w:rsid w:val="00CB60B5"/>
    <w:rsid w:val="00D009FF"/>
    <w:rsid w:val="00DA1E05"/>
    <w:rsid w:val="00DA43A7"/>
    <w:rsid w:val="00E12EF8"/>
    <w:rsid w:val="00F73CAB"/>
    <w:rsid w:val="00F771D5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7B3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540ECD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540ECD"/>
    <w:rPr>
      <w:rFonts w:ascii="Times New Roman" w:eastAsia="Calibri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F771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Tester</cp:lastModifiedBy>
  <cp:revision>20</cp:revision>
  <dcterms:created xsi:type="dcterms:W3CDTF">2013-11-10T04:50:00Z</dcterms:created>
  <dcterms:modified xsi:type="dcterms:W3CDTF">2015-12-29T05:22:00Z</dcterms:modified>
</cp:coreProperties>
</file>